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BD0A3" w14:textId="77777777" w:rsidR="00FC773E" w:rsidRPr="00FC773E" w:rsidRDefault="00FC773E" w:rsidP="00FC7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0"/>
        <w:gridCol w:w="630"/>
        <w:gridCol w:w="540"/>
        <w:gridCol w:w="540"/>
        <w:gridCol w:w="540"/>
        <w:gridCol w:w="4267"/>
      </w:tblGrid>
      <w:tr w:rsidR="00FC773E" w:rsidRPr="00FC773E" w14:paraId="2A09C9B2" w14:textId="77777777" w:rsidTr="00FC773E">
        <w:trPr>
          <w:trHeight w:val="42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FE750" w14:textId="77777777" w:rsidR="00FC773E" w:rsidRPr="00FC773E" w:rsidRDefault="00FC773E" w:rsidP="00FC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73E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LRS FILM FESTIVAL SCORING RUBRIC</w:t>
            </w:r>
          </w:p>
        </w:tc>
      </w:tr>
      <w:tr w:rsidR="00790679" w:rsidRPr="00FC773E" w14:paraId="4E574A21" w14:textId="77777777" w:rsidTr="00790679">
        <w:trPr>
          <w:trHeight w:val="240"/>
        </w:trPr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B7F24" w14:textId="77777777" w:rsidR="00FC773E" w:rsidRPr="00FC773E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73E">
              <w:rPr>
                <w:rFonts w:ascii="Arial" w:eastAsia="Times New Roman" w:hAnsi="Arial" w:cs="Arial"/>
                <w:b/>
                <w:bCs/>
                <w:color w:val="000000"/>
              </w:rPr>
              <w:t>CRITERIA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01233" w14:textId="77777777" w:rsidR="00FC773E" w:rsidRPr="00FC773E" w:rsidRDefault="00FC773E" w:rsidP="00FC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73E">
              <w:rPr>
                <w:rFonts w:ascii="Arial" w:eastAsia="Times New Roman" w:hAnsi="Arial" w:cs="Arial"/>
                <w:b/>
                <w:bCs/>
                <w:color w:val="000000"/>
              </w:rPr>
              <w:t>SCORE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70BA9" w14:textId="77777777" w:rsidR="00FC773E" w:rsidRPr="00FC773E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73E">
              <w:rPr>
                <w:rFonts w:ascii="Arial" w:eastAsia="Times New Roman" w:hAnsi="Arial" w:cs="Arial"/>
                <w:b/>
                <w:bCs/>
                <w:color w:val="000000"/>
              </w:rPr>
              <w:t>COMMENTS</w:t>
            </w:r>
          </w:p>
        </w:tc>
      </w:tr>
      <w:tr w:rsidR="00FC773E" w:rsidRPr="00FC773E" w14:paraId="652BD6A5" w14:textId="77777777" w:rsidTr="00790679">
        <w:trPr>
          <w:cantSplit/>
          <w:trHeight w:val="1563"/>
        </w:trPr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3B7DF" w14:textId="77777777" w:rsidR="00FC773E" w:rsidRPr="00FC773E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0719E5C" w14:textId="77777777" w:rsidR="00FC773E" w:rsidRPr="00FC773E" w:rsidRDefault="00FC773E" w:rsidP="00FC77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Needs Improvement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1D4F9AD" w14:textId="77777777" w:rsidR="00FC773E" w:rsidRPr="00FC773E" w:rsidRDefault="00FC773E" w:rsidP="00FC77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27B3BE9" w14:textId="77777777" w:rsidR="00FC773E" w:rsidRPr="00FC773E" w:rsidRDefault="00FC773E" w:rsidP="00FC77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CB6403A" w14:textId="77777777" w:rsidR="00FC773E" w:rsidRPr="00FC773E" w:rsidRDefault="00FC773E" w:rsidP="00FC77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A97BC" w14:textId="77777777" w:rsidR="00FC773E" w:rsidRPr="00FC773E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3E" w:rsidRPr="00FC773E" w14:paraId="3F374AEF" w14:textId="77777777" w:rsidTr="00790679">
        <w:trPr>
          <w:trHeight w:val="373"/>
        </w:trPr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C4D50" w14:textId="169ED214" w:rsidR="00FC773E" w:rsidRPr="00790679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0679">
              <w:rPr>
                <w:rFonts w:ascii="Times New Roman" w:eastAsia="Times New Roman" w:hAnsi="Times New Roman" w:cs="Times New Roman"/>
                <w:b/>
              </w:rPr>
              <w:t>Purpose of the video</w:t>
            </w:r>
          </w:p>
          <w:p w14:paraId="65EDFED6" w14:textId="1CB6CFEA" w:rsidR="00FC773E" w:rsidRPr="00790679" w:rsidRDefault="00FC773E" w:rsidP="00FC77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679">
              <w:rPr>
                <w:rFonts w:ascii="Times New Roman" w:eastAsia="Times New Roman" w:hAnsi="Times New Roman" w:cs="Times New Roman"/>
              </w:rPr>
              <w:t>Delivers a clear message</w:t>
            </w:r>
          </w:p>
          <w:p w14:paraId="2C5315D5" w14:textId="06EF07BF" w:rsidR="00FC773E" w:rsidRPr="00790679" w:rsidRDefault="00FC773E" w:rsidP="00FC77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679">
              <w:rPr>
                <w:rFonts w:ascii="Times New Roman" w:eastAsia="Times New Roman" w:hAnsi="Times New Roman" w:cs="Times New Roman"/>
              </w:rPr>
              <w:t>Video is compelling and causes an emotional response.</w:t>
            </w:r>
          </w:p>
          <w:p w14:paraId="18B5F67A" w14:textId="3A4A3D31" w:rsidR="00FC773E" w:rsidRPr="00790679" w:rsidRDefault="00FC773E" w:rsidP="00FC77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679">
              <w:rPr>
                <w:rFonts w:ascii="Times New Roman" w:eastAsia="Times New Roman" w:hAnsi="Times New Roman" w:cs="Times New Roman"/>
              </w:rPr>
              <w:t>There is audience appeal.  It is interesting and holds the viewers’ attention.</w:t>
            </w:r>
          </w:p>
          <w:p w14:paraId="5DD65F7E" w14:textId="32BDD8A0" w:rsidR="00FC773E" w:rsidRPr="00FC773E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A3FAA" w14:textId="77777777" w:rsidR="00FC773E" w:rsidRPr="00FC773E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91CE5" w14:textId="77777777" w:rsidR="00FC773E" w:rsidRPr="00FC773E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6699D" w14:textId="77777777" w:rsidR="00FC773E" w:rsidRPr="00FC773E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E7F95" w14:textId="77777777" w:rsidR="00FC773E" w:rsidRPr="00FC773E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13EE9" w14:textId="77777777" w:rsidR="00FC773E" w:rsidRPr="00FC773E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3E" w:rsidRPr="00FC773E" w14:paraId="75D39B1D" w14:textId="77777777" w:rsidTr="00790679">
        <w:trPr>
          <w:trHeight w:val="373"/>
        </w:trPr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2D15C" w14:textId="77777777" w:rsidR="00FC773E" w:rsidRPr="00790679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0679">
              <w:rPr>
                <w:rFonts w:ascii="Times New Roman" w:eastAsia="Times New Roman" w:hAnsi="Times New Roman" w:cs="Times New Roman"/>
                <w:b/>
              </w:rPr>
              <w:t>Creativity</w:t>
            </w:r>
          </w:p>
          <w:p w14:paraId="3B341739" w14:textId="77777777" w:rsidR="00FC773E" w:rsidRPr="00790679" w:rsidRDefault="00FC773E" w:rsidP="00FC77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0679">
              <w:rPr>
                <w:rFonts w:ascii="Times New Roman" w:eastAsia="Times New Roman" w:hAnsi="Times New Roman" w:cs="Times New Roman"/>
              </w:rPr>
              <w:t>Shows originality and/or innovative thinking</w:t>
            </w:r>
          </w:p>
          <w:p w14:paraId="474287F1" w14:textId="7F1F260F" w:rsidR="00FC773E" w:rsidRPr="00790679" w:rsidRDefault="00FC773E" w:rsidP="00FC77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90679">
              <w:rPr>
                <w:rFonts w:ascii="Times New Roman" w:eastAsia="Times New Roman" w:hAnsi="Times New Roman" w:cs="Times New Roman"/>
              </w:rPr>
              <w:t>Video conveys a unique message or a common message in a unique way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60F93" w14:textId="77777777" w:rsidR="00FC773E" w:rsidRPr="00FC773E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0713E" w14:textId="77777777" w:rsidR="00FC773E" w:rsidRPr="00FC773E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50E25" w14:textId="77777777" w:rsidR="00FC773E" w:rsidRPr="00FC773E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C8B3D" w14:textId="77777777" w:rsidR="00FC773E" w:rsidRPr="00FC773E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68F49" w14:textId="77777777" w:rsidR="00FC773E" w:rsidRPr="00FC773E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3E" w:rsidRPr="00FC773E" w14:paraId="0F28AB01" w14:textId="77777777" w:rsidTr="00790679">
        <w:trPr>
          <w:trHeight w:val="373"/>
        </w:trPr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7CC8D" w14:textId="77777777" w:rsidR="00FC773E" w:rsidRPr="00790679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679">
              <w:rPr>
                <w:rFonts w:ascii="Times New Roman" w:eastAsia="Times New Roman" w:hAnsi="Times New Roman" w:cs="Times New Roman"/>
              </w:rPr>
              <w:t>Camera Techniques and Scene Selection</w:t>
            </w:r>
          </w:p>
          <w:p w14:paraId="66C5AF4B" w14:textId="77777777" w:rsidR="00FC773E" w:rsidRPr="00790679" w:rsidRDefault="00FC773E" w:rsidP="00FC77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679">
              <w:rPr>
                <w:rFonts w:ascii="Times New Roman" w:eastAsia="Times New Roman" w:hAnsi="Times New Roman" w:cs="Times New Roman"/>
              </w:rPr>
              <w:t>Varying shots (angles, pans and zooms) impact the look and feel of the video</w:t>
            </w:r>
          </w:p>
          <w:p w14:paraId="1D7F61FA" w14:textId="77777777" w:rsidR="00FC773E" w:rsidRPr="00790679" w:rsidRDefault="00FC773E" w:rsidP="00FC77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679">
              <w:rPr>
                <w:rFonts w:ascii="Times New Roman" w:eastAsia="Times New Roman" w:hAnsi="Times New Roman" w:cs="Times New Roman"/>
              </w:rPr>
              <w:t>Camera is focused and steady</w:t>
            </w:r>
          </w:p>
          <w:p w14:paraId="22F4988B" w14:textId="77777777" w:rsidR="00FC773E" w:rsidRPr="00790679" w:rsidRDefault="00FC773E" w:rsidP="00FC77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679">
              <w:rPr>
                <w:rFonts w:ascii="Times New Roman" w:eastAsia="Times New Roman" w:hAnsi="Times New Roman" w:cs="Times New Roman"/>
              </w:rPr>
              <w:t>Attention to the composition of shots (what is or is not seen in the frame</w:t>
            </w:r>
          </w:p>
          <w:p w14:paraId="392C7A71" w14:textId="77777777" w:rsidR="00FC773E" w:rsidRPr="00790679" w:rsidRDefault="00FC773E" w:rsidP="00FC77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679">
              <w:rPr>
                <w:rFonts w:ascii="Times New Roman" w:eastAsia="Times New Roman" w:hAnsi="Times New Roman" w:cs="Times New Roman"/>
              </w:rPr>
              <w:t>Attention to lighting (not too dark, not too bright)</w:t>
            </w:r>
          </w:p>
          <w:p w14:paraId="51F29F32" w14:textId="6E171565" w:rsidR="00FC773E" w:rsidRPr="00790679" w:rsidRDefault="00FC773E" w:rsidP="00FC77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679">
              <w:rPr>
                <w:rFonts w:ascii="Times New Roman" w:eastAsia="Times New Roman" w:hAnsi="Times New Roman" w:cs="Times New Roman"/>
              </w:rPr>
              <w:t>Attention to props, backdrops, wardrobe and/or authentic settings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21E26" w14:textId="77777777" w:rsidR="00FC773E" w:rsidRPr="00FC773E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B819B" w14:textId="77777777" w:rsidR="00FC773E" w:rsidRPr="00FC773E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7DD12" w14:textId="77777777" w:rsidR="00FC773E" w:rsidRPr="00FC773E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8B323" w14:textId="77777777" w:rsidR="00FC773E" w:rsidRPr="00FC773E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D1703" w14:textId="77777777" w:rsidR="00FC773E" w:rsidRPr="00FC773E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C773E" w:rsidRPr="00FC773E" w14:paraId="3E9B17ED" w14:textId="77777777" w:rsidTr="00790679">
        <w:trPr>
          <w:trHeight w:val="44"/>
        </w:trPr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2E7F2" w14:textId="77777777" w:rsidR="00FC773E" w:rsidRPr="00790679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679">
              <w:rPr>
                <w:rFonts w:ascii="Times New Roman" w:eastAsia="Times New Roman" w:hAnsi="Times New Roman" w:cs="Times New Roman"/>
              </w:rPr>
              <w:t>Audio/Sound</w:t>
            </w:r>
          </w:p>
          <w:p w14:paraId="263501D5" w14:textId="44FBF5E8" w:rsidR="00FC773E" w:rsidRPr="00790679" w:rsidRDefault="00FC773E" w:rsidP="00FC77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679">
              <w:rPr>
                <w:rFonts w:ascii="Times New Roman" w:eastAsia="Times New Roman" w:hAnsi="Times New Roman" w:cs="Times New Roman"/>
              </w:rPr>
              <w:t>Appropriate volume levels and balance of sound effects, voiceovers, music and/or ambient noise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41242" w14:textId="77777777" w:rsidR="00FC773E" w:rsidRPr="00FC773E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D4B8F" w14:textId="77777777" w:rsidR="00FC773E" w:rsidRPr="00FC773E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8A822" w14:textId="77777777" w:rsidR="00FC773E" w:rsidRPr="00FC773E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6EB81" w14:textId="77777777" w:rsidR="00FC773E" w:rsidRPr="00FC773E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594D2" w14:textId="77777777" w:rsidR="00FC773E" w:rsidRPr="00FC773E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3E" w:rsidRPr="00FC773E" w14:paraId="3B756358" w14:textId="77777777" w:rsidTr="00790679">
        <w:trPr>
          <w:trHeight w:val="373"/>
        </w:trPr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75CA3" w14:textId="77777777" w:rsidR="00FC773E" w:rsidRPr="00790679" w:rsidRDefault="00790679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679">
              <w:rPr>
                <w:rFonts w:ascii="Times New Roman" w:eastAsia="Times New Roman" w:hAnsi="Times New Roman" w:cs="Times New Roman"/>
              </w:rPr>
              <w:t>Continuity, Editing and Technical Quality</w:t>
            </w:r>
          </w:p>
          <w:p w14:paraId="08800738" w14:textId="77777777" w:rsidR="00790679" w:rsidRPr="00790679" w:rsidRDefault="00790679" w:rsidP="007906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679">
              <w:rPr>
                <w:rFonts w:ascii="Times New Roman" w:eastAsia="Times New Roman" w:hAnsi="Times New Roman" w:cs="Times New Roman"/>
              </w:rPr>
              <w:t>Audio and video transitions are effective and in-sync</w:t>
            </w:r>
          </w:p>
          <w:p w14:paraId="5EF1BE8E" w14:textId="59EC4366" w:rsidR="00790679" w:rsidRPr="00790679" w:rsidRDefault="00790679" w:rsidP="007906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679">
              <w:rPr>
                <w:rFonts w:ascii="Times New Roman" w:eastAsia="Times New Roman" w:hAnsi="Times New Roman" w:cs="Times New Roman"/>
              </w:rPr>
              <w:t>Media objects such as text graphics add to overall visual impact.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83728" w14:textId="77777777" w:rsidR="00FC773E" w:rsidRPr="00FC773E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8F71C" w14:textId="77777777" w:rsidR="00FC773E" w:rsidRPr="00FC773E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CD77F" w14:textId="77777777" w:rsidR="00FC773E" w:rsidRPr="00FC773E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3F34F" w14:textId="77777777" w:rsidR="00FC773E" w:rsidRPr="00FC773E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A052D" w14:textId="77777777" w:rsidR="00FC773E" w:rsidRPr="00FC773E" w:rsidRDefault="00FC773E" w:rsidP="00FC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46761" w14:textId="77777777" w:rsidR="002C2A72" w:rsidRDefault="002C2A72"/>
    <w:sectPr w:rsidR="002C2A72" w:rsidSect="00FC77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A3EDA"/>
    <w:multiLevelType w:val="hybridMultilevel"/>
    <w:tmpl w:val="D1D456E8"/>
    <w:lvl w:ilvl="0" w:tplc="3BC43E3C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3E"/>
    <w:rsid w:val="002C2A72"/>
    <w:rsid w:val="006A3DF3"/>
    <w:rsid w:val="00790679"/>
    <w:rsid w:val="00FC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E8E2"/>
  <w15:chartTrackingRefBased/>
  <w15:docId w15:val="{F39047D4-1E87-4F8C-A119-43A818C8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7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2019-03-02T20:53:00Z</dcterms:created>
  <dcterms:modified xsi:type="dcterms:W3CDTF">2019-03-02T21:06:00Z</dcterms:modified>
</cp:coreProperties>
</file>